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373" w:rsidRPr="00ED66EB" w:rsidRDefault="00670D0E" w:rsidP="00670D0E">
      <w:pPr>
        <w:shd w:val="clear" w:color="auto" w:fill="DAEEF3" w:themeFill="accent5" w:themeFillTint="33"/>
        <w:spacing w:after="0" w:line="240" w:lineRule="auto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bookmarkStart w:id="0" w:name="_GoBack"/>
      <w:bookmarkEnd w:id="0"/>
      <w:r w:rsidRPr="00ED66EB">
        <w:rPr>
          <w:rFonts w:asciiTheme="majorBidi" w:hAnsiTheme="majorBidi" w:cstheme="majorBidi" w:hint="cs"/>
          <w:b/>
          <w:bCs/>
          <w:sz w:val="40"/>
          <w:szCs w:val="40"/>
          <w:cs/>
        </w:rPr>
        <w:t>ส่วน</w:t>
      </w:r>
      <w:r w:rsidR="004D170E" w:rsidRPr="00ED66EB">
        <w:rPr>
          <w:rFonts w:asciiTheme="majorBidi" w:hAnsiTheme="majorBidi" w:cstheme="majorBidi"/>
          <w:b/>
          <w:bCs/>
          <w:sz w:val="40"/>
          <w:szCs w:val="40"/>
          <w:cs/>
        </w:rPr>
        <w:t>ที่ 3</w:t>
      </w:r>
    </w:p>
    <w:p w:rsidR="004D170E" w:rsidRDefault="004D170E" w:rsidP="004D170E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1D00B2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กรอบยุทธศาสตร์  </w:t>
      </w:r>
    </w:p>
    <w:p w:rsidR="00887429" w:rsidRPr="00887429" w:rsidRDefault="00887429" w:rsidP="00887429">
      <w:pPr>
        <w:spacing w:after="0" w:line="240" w:lineRule="auto"/>
        <w:ind w:firstLine="425"/>
        <w:rPr>
          <w:rFonts w:asciiTheme="majorBidi" w:hAnsiTheme="majorBidi" w:cstheme="majorBidi"/>
          <w:b/>
          <w:bCs/>
          <w:sz w:val="16"/>
          <w:szCs w:val="16"/>
        </w:rPr>
      </w:pPr>
    </w:p>
    <w:p w:rsidR="004D170E" w:rsidRPr="001D00B2" w:rsidRDefault="004D170E" w:rsidP="00670D0E">
      <w:pPr>
        <w:shd w:val="clear" w:color="auto" w:fill="DAEEF3" w:themeFill="accent5" w:themeFillTint="33"/>
        <w:spacing w:after="0" w:line="240" w:lineRule="auto"/>
        <w:ind w:firstLine="425"/>
        <w:rPr>
          <w:rFonts w:asciiTheme="majorBidi" w:hAnsiTheme="majorBidi" w:cstheme="majorBidi"/>
          <w:b/>
          <w:bCs/>
          <w:sz w:val="36"/>
          <w:szCs w:val="36"/>
        </w:rPr>
      </w:pPr>
      <w:r w:rsidRPr="001D00B2">
        <w:rPr>
          <w:rFonts w:asciiTheme="majorBidi" w:hAnsiTheme="majorBidi" w:cstheme="majorBidi"/>
          <w:b/>
          <w:bCs/>
          <w:sz w:val="36"/>
          <w:szCs w:val="36"/>
          <w:cs/>
        </w:rPr>
        <w:t>กรอบยุทธศาสตร์ แผนปฏิบัติการ</w:t>
      </w:r>
      <w:r w:rsidR="009A6CE1">
        <w:rPr>
          <w:rFonts w:asciiTheme="majorBidi" w:hAnsiTheme="majorBidi" w:cstheme="majorBidi" w:hint="cs"/>
          <w:b/>
          <w:bCs/>
          <w:sz w:val="36"/>
          <w:szCs w:val="36"/>
          <w:cs/>
        </w:rPr>
        <w:t>ประจำปี</w:t>
      </w:r>
      <w:r w:rsidRPr="001D00B2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670D0E">
        <w:rPr>
          <w:rFonts w:asciiTheme="majorBidi" w:hAnsiTheme="majorBidi" w:cstheme="majorBidi" w:hint="cs"/>
          <w:b/>
          <w:bCs/>
          <w:sz w:val="36"/>
          <w:szCs w:val="36"/>
          <w:cs/>
        </w:rPr>
        <w:t>2564</w:t>
      </w:r>
    </w:p>
    <w:p w:rsidR="00887429" w:rsidRPr="00887429" w:rsidRDefault="00887429" w:rsidP="00670D0E">
      <w:pPr>
        <w:shd w:val="clear" w:color="auto" w:fill="DAEEF3" w:themeFill="accent5" w:themeFillTint="33"/>
        <w:spacing w:after="0" w:line="240" w:lineRule="auto"/>
        <w:ind w:firstLine="425"/>
        <w:rPr>
          <w:rFonts w:asciiTheme="majorBidi" w:eastAsia="SimSun" w:hAnsiTheme="majorBidi" w:cstheme="majorBidi"/>
          <w:b/>
          <w:bCs/>
          <w:sz w:val="16"/>
          <w:szCs w:val="16"/>
          <w:lang w:eastAsia="zh-CN"/>
        </w:rPr>
      </w:pPr>
    </w:p>
    <w:p w:rsidR="00670D0E" w:rsidRDefault="00670D0E" w:rsidP="00887429">
      <w:pPr>
        <w:spacing w:after="0" w:line="240" w:lineRule="auto"/>
        <w:ind w:firstLine="425"/>
        <w:rPr>
          <w:rFonts w:asciiTheme="majorBidi" w:eastAsia="SimSun" w:hAnsiTheme="majorBidi" w:cstheme="majorBidi"/>
          <w:b/>
          <w:bCs/>
          <w:sz w:val="32"/>
          <w:szCs w:val="32"/>
          <w:lang w:eastAsia="zh-CN"/>
        </w:rPr>
      </w:pPr>
    </w:p>
    <w:p w:rsidR="00F70279" w:rsidRDefault="00F70279" w:rsidP="00670D0E">
      <w:pPr>
        <w:shd w:val="clear" w:color="auto" w:fill="DAEEF3" w:themeFill="accent5" w:themeFillTint="33"/>
        <w:spacing w:after="0" w:line="240" w:lineRule="auto"/>
        <w:ind w:firstLine="425"/>
        <w:rPr>
          <w:rFonts w:asciiTheme="majorBidi" w:eastAsia="SimSun" w:hAnsiTheme="majorBidi" w:cstheme="majorBidi"/>
          <w:sz w:val="32"/>
          <w:szCs w:val="32"/>
          <w:lang w:eastAsia="zh-CN"/>
        </w:rPr>
      </w:pPr>
      <w:r w:rsidRPr="001D00B2">
        <w:rPr>
          <w:rFonts w:asciiTheme="majorBidi" w:eastAsia="SimSun" w:hAnsiTheme="majorBidi" w:cstheme="majorBidi"/>
          <w:b/>
          <w:bCs/>
          <w:sz w:val="32"/>
          <w:szCs w:val="32"/>
          <w:cs/>
          <w:lang w:eastAsia="zh-CN"/>
        </w:rPr>
        <w:t>ปรัชญาของโรงเรียน</w:t>
      </w:r>
      <w:r w:rsidRPr="001D00B2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   </w:t>
      </w:r>
    </w:p>
    <w:p w:rsidR="00F70279" w:rsidRPr="001D00B2" w:rsidRDefault="00F70279" w:rsidP="00E52324">
      <w:pPr>
        <w:spacing w:after="0" w:line="240" w:lineRule="auto"/>
        <w:ind w:left="720" w:firstLine="720"/>
        <w:rPr>
          <w:rFonts w:asciiTheme="majorBidi" w:eastAsia="SimSun" w:hAnsiTheme="majorBidi" w:cstheme="majorBidi"/>
          <w:sz w:val="32"/>
          <w:szCs w:val="32"/>
          <w:lang w:eastAsia="zh-CN"/>
        </w:rPr>
      </w:pPr>
      <w:r w:rsidRPr="001D00B2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นตถิ  ปญญา  สมา  อาภา  </w:t>
      </w:r>
      <w:r w:rsidRPr="001D00B2">
        <w:rPr>
          <w:rFonts w:asciiTheme="majorBidi" w:eastAsia="SimSun" w:hAnsiTheme="majorBidi" w:cstheme="majorBidi"/>
          <w:sz w:val="32"/>
          <w:szCs w:val="32"/>
          <w:lang w:eastAsia="zh-CN"/>
        </w:rPr>
        <w:t>“</w:t>
      </w:r>
      <w:r w:rsidRPr="001D00B2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 แสงสว่างเสมอด้วยปัญญาไม่มี</w:t>
      </w:r>
      <w:r w:rsidRPr="001D00B2">
        <w:rPr>
          <w:rFonts w:asciiTheme="majorBidi" w:eastAsia="SimSun" w:hAnsiTheme="majorBidi" w:cstheme="majorBidi"/>
          <w:sz w:val="32"/>
          <w:szCs w:val="32"/>
          <w:lang w:eastAsia="zh-CN"/>
        </w:rPr>
        <w:t xml:space="preserve"> ”</w:t>
      </w:r>
    </w:p>
    <w:p w:rsidR="0093216E" w:rsidRPr="0093216E" w:rsidRDefault="0093216E" w:rsidP="00E52324">
      <w:pPr>
        <w:spacing w:after="0" w:line="240" w:lineRule="auto"/>
        <w:ind w:firstLine="720"/>
        <w:rPr>
          <w:rFonts w:asciiTheme="majorBidi" w:eastAsia="SimSun" w:hAnsiTheme="majorBidi" w:cstheme="majorBidi"/>
          <w:b/>
          <w:bCs/>
          <w:sz w:val="16"/>
          <w:szCs w:val="16"/>
          <w:lang w:eastAsia="zh-CN"/>
        </w:rPr>
      </w:pPr>
    </w:p>
    <w:p w:rsidR="0093216E" w:rsidRDefault="00F70279" w:rsidP="00670D0E">
      <w:pPr>
        <w:shd w:val="clear" w:color="auto" w:fill="DAEEF3" w:themeFill="accent5" w:themeFillTint="33"/>
        <w:spacing w:after="0" w:line="240" w:lineRule="auto"/>
        <w:ind w:firstLine="426"/>
        <w:rPr>
          <w:rFonts w:asciiTheme="majorBidi" w:eastAsia="SimSun" w:hAnsiTheme="majorBidi" w:cstheme="majorBidi"/>
          <w:sz w:val="32"/>
          <w:szCs w:val="32"/>
          <w:lang w:eastAsia="zh-CN"/>
        </w:rPr>
      </w:pPr>
      <w:r w:rsidRPr="001D00B2">
        <w:rPr>
          <w:rFonts w:asciiTheme="majorBidi" w:eastAsia="SimSun" w:hAnsiTheme="majorBidi" w:cstheme="majorBidi"/>
          <w:b/>
          <w:bCs/>
          <w:sz w:val="32"/>
          <w:szCs w:val="32"/>
          <w:cs/>
          <w:lang w:eastAsia="zh-CN"/>
        </w:rPr>
        <w:t>คติพจน์ของโรงเรียน</w:t>
      </w:r>
      <w:r w:rsidRPr="001D00B2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  </w:t>
      </w:r>
    </w:p>
    <w:p w:rsidR="00F70279" w:rsidRPr="001D00B2" w:rsidRDefault="00F70279" w:rsidP="0093216E">
      <w:pPr>
        <w:spacing w:after="0" w:line="240" w:lineRule="auto"/>
        <w:ind w:firstLine="720"/>
        <w:rPr>
          <w:rFonts w:asciiTheme="majorBidi" w:eastAsia="SimSun" w:hAnsiTheme="majorBidi" w:cstheme="majorBidi"/>
          <w:sz w:val="32"/>
          <w:szCs w:val="32"/>
          <w:lang w:eastAsia="zh-CN"/>
        </w:rPr>
      </w:pPr>
      <w:r w:rsidRPr="001D00B2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 </w:t>
      </w:r>
      <w:r w:rsidR="0093216E">
        <w:rPr>
          <w:rFonts w:asciiTheme="majorBidi" w:eastAsia="SimSun" w:hAnsiTheme="majorBidi" w:cstheme="majorBidi" w:hint="cs"/>
          <w:sz w:val="32"/>
          <w:szCs w:val="32"/>
          <w:cs/>
          <w:lang w:eastAsia="zh-CN"/>
        </w:rPr>
        <w:tab/>
      </w:r>
      <w:r w:rsidRPr="001D00B2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ตรงต่อเวลา  วาจาอ่อนหวาน  การงานเต็มที่  ร่วมใจสามัคคี  ทำดีเพื่อส่วนรวม</w:t>
      </w:r>
    </w:p>
    <w:p w:rsidR="0093216E" w:rsidRPr="0093216E" w:rsidRDefault="0093216E" w:rsidP="00E52324">
      <w:pPr>
        <w:spacing w:after="0" w:line="240" w:lineRule="auto"/>
        <w:ind w:firstLine="720"/>
        <w:rPr>
          <w:rFonts w:asciiTheme="majorBidi" w:eastAsia="SimSun" w:hAnsiTheme="majorBidi" w:cstheme="majorBidi"/>
          <w:b/>
          <w:bCs/>
          <w:sz w:val="16"/>
          <w:szCs w:val="16"/>
          <w:lang w:eastAsia="zh-CN"/>
        </w:rPr>
      </w:pPr>
    </w:p>
    <w:p w:rsidR="00E52324" w:rsidRPr="001D00B2" w:rsidRDefault="00F70279" w:rsidP="00670D0E">
      <w:pPr>
        <w:shd w:val="clear" w:color="auto" w:fill="DAEEF3" w:themeFill="accent5" w:themeFillTint="33"/>
        <w:spacing w:after="0" w:line="240" w:lineRule="auto"/>
        <w:ind w:firstLine="426"/>
        <w:rPr>
          <w:rFonts w:asciiTheme="majorBidi" w:eastAsia="SimSun" w:hAnsiTheme="majorBidi" w:cstheme="majorBidi"/>
          <w:sz w:val="32"/>
          <w:szCs w:val="32"/>
          <w:lang w:eastAsia="zh-CN"/>
        </w:rPr>
      </w:pPr>
      <w:r w:rsidRPr="001D00B2">
        <w:rPr>
          <w:rFonts w:asciiTheme="majorBidi" w:eastAsia="SimSun" w:hAnsiTheme="majorBidi" w:cstheme="majorBidi"/>
          <w:b/>
          <w:bCs/>
          <w:sz w:val="32"/>
          <w:szCs w:val="32"/>
          <w:cs/>
          <w:lang w:eastAsia="zh-CN"/>
        </w:rPr>
        <w:t>อัตลักษณ์ของสถานศึกษา</w:t>
      </w:r>
      <w:r w:rsidRPr="001D00B2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        </w:t>
      </w:r>
    </w:p>
    <w:p w:rsidR="00F70279" w:rsidRPr="001D00B2" w:rsidRDefault="00F70279" w:rsidP="00E52324">
      <w:pPr>
        <w:spacing w:after="0" w:line="240" w:lineRule="auto"/>
        <w:ind w:left="720" w:firstLine="720"/>
        <w:rPr>
          <w:rFonts w:asciiTheme="majorBidi" w:eastAsia="SimSun" w:hAnsiTheme="majorBidi" w:cstheme="majorBidi"/>
          <w:sz w:val="32"/>
          <w:szCs w:val="32"/>
          <w:lang w:eastAsia="zh-CN"/>
        </w:rPr>
      </w:pPr>
      <w:r w:rsidRPr="001D00B2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คิดวิเคราะห์ด้วยโครงงาน</w:t>
      </w:r>
    </w:p>
    <w:p w:rsidR="00E52324" w:rsidRPr="001D00B2" w:rsidRDefault="00F70279" w:rsidP="00670D0E">
      <w:pPr>
        <w:shd w:val="clear" w:color="auto" w:fill="DAEEF3" w:themeFill="accent5" w:themeFillTint="33"/>
        <w:spacing w:after="0" w:line="240" w:lineRule="auto"/>
        <w:ind w:firstLine="426"/>
        <w:rPr>
          <w:rFonts w:asciiTheme="majorBidi" w:eastAsia="SimSun" w:hAnsiTheme="majorBidi" w:cstheme="majorBidi"/>
          <w:sz w:val="32"/>
          <w:szCs w:val="32"/>
          <w:lang w:eastAsia="zh-CN"/>
        </w:rPr>
      </w:pPr>
      <w:r w:rsidRPr="001D00B2">
        <w:rPr>
          <w:rFonts w:asciiTheme="majorBidi" w:eastAsia="SimSun" w:hAnsiTheme="majorBidi" w:cstheme="majorBidi"/>
          <w:b/>
          <w:bCs/>
          <w:sz w:val="32"/>
          <w:szCs w:val="32"/>
          <w:cs/>
          <w:lang w:eastAsia="zh-CN"/>
        </w:rPr>
        <w:t>เอกลักษณ์ของสถานศึกษา</w:t>
      </w:r>
      <w:r w:rsidRPr="001D00B2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       </w:t>
      </w:r>
    </w:p>
    <w:p w:rsidR="00F70279" w:rsidRPr="001D00B2" w:rsidRDefault="00F70279" w:rsidP="00E52324">
      <w:pPr>
        <w:spacing w:after="0" w:line="240" w:lineRule="auto"/>
        <w:ind w:left="720" w:firstLine="720"/>
        <w:rPr>
          <w:rFonts w:asciiTheme="majorBidi" w:eastAsia="SimSun" w:hAnsiTheme="majorBidi" w:cstheme="majorBidi"/>
          <w:sz w:val="32"/>
          <w:szCs w:val="32"/>
          <w:cs/>
          <w:lang w:eastAsia="zh-CN"/>
        </w:rPr>
      </w:pPr>
      <w:r w:rsidRPr="001D00B2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ร่วมคิด  ร่วมทำ</w:t>
      </w:r>
    </w:p>
    <w:p w:rsidR="004D170E" w:rsidRPr="001D00B2" w:rsidRDefault="004D170E" w:rsidP="009A6CE1">
      <w:pPr>
        <w:spacing w:after="0" w:line="240" w:lineRule="auto"/>
        <w:ind w:left="357"/>
        <w:rPr>
          <w:rFonts w:asciiTheme="majorBidi" w:eastAsia="Times New Roman" w:hAnsiTheme="majorBidi" w:cstheme="majorBidi"/>
          <w:sz w:val="32"/>
          <w:szCs w:val="32"/>
        </w:rPr>
      </w:pPr>
      <w:r w:rsidRPr="00670D0E">
        <w:rPr>
          <w:rFonts w:asciiTheme="majorBidi" w:eastAsia="Times New Roman" w:hAnsiTheme="majorBidi" w:cstheme="majorBidi"/>
          <w:b/>
          <w:bCs/>
          <w:sz w:val="32"/>
          <w:szCs w:val="32"/>
          <w:shd w:val="clear" w:color="auto" w:fill="DAEEF3" w:themeFill="accent5" w:themeFillTint="33"/>
          <w:cs/>
        </w:rPr>
        <w:t>วิสัยทัศน์</w:t>
      </w:r>
      <w:r w:rsidRPr="00670D0E">
        <w:rPr>
          <w:rFonts w:asciiTheme="majorBidi" w:eastAsia="Times New Roman" w:hAnsiTheme="majorBidi" w:cstheme="majorBidi"/>
          <w:sz w:val="32"/>
          <w:szCs w:val="32"/>
          <w:shd w:val="clear" w:color="auto" w:fill="DAEEF3" w:themeFill="accent5" w:themeFillTint="33"/>
          <w:cs/>
        </w:rPr>
        <w:br/>
      </w: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ab/>
        <w:t>โรงเรียนศรีสำโรงชนูปถัมภ์ เป็นโรงเรียนแห่งโอกาส รู้ศาสตร์มาตรฐานสากลบนพื้นฐาน</w:t>
      </w:r>
    </w:p>
    <w:p w:rsidR="0093216E" w:rsidRPr="0093216E" w:rsidRDefault="004D170E" w:rsidP="009A6CE1">
      <w:pPr>
        <w:spacing w:after="0" w:line="240" w:lineRule="auto"/>
        <w:rPr>
          <w:rFonts w:asciiTheme="majorBidi" w:eastAsia="Times New Roman" w:hAnsiTheme="majorBidi" w:cstheme="majorBidi"/>
          <w:b/>
          <w:bCs/>
          <w:sz w:val="16"/>
          <w:szCs w:val="16"/>
        </w:rPr>
      </w:pP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>ความเป็นไทย มั่นใจทักษะดำรงชีวิต ปลูกจิตรักษ์สิ่งแวดล้อม</w:t>
      </w:r>
      <w:r w:rsidR="001D00B2" w:rsidRPr="001D00B2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น้อมนำศาสตร์พระราชา</w:t>
      </w: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 xml:space="preserve"> พร้อมประสานชุมชนบนการบริหารอย่างมีส่วนร่วม</w:t>
      </w:r>
      <w:r w:rsidRPr="001D00B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br/>
        <w:t xml:space="preserve">  </w:t>
      </w:r>
    </w:p>
    <w:p w:rsidR="004D170E" w:rsidRPr="001D00B2" w:rsidRDefault="004D170E" w:rsidP="009A6CE1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</w:rPr>
      </w:pPr>
      <w:r w:rsidRPr="00670D0E">
        <w:rPr>
          <w:rFonts w:asciiTheme="majorBidi" w:eastAsia="Times New Roman" w:hAnsiTheme="majorBidi" w:cstheme="majorBidi"/>
          <w:b/>
          <w:bCs/>
          <w:sz w:val="32"/>
          <w:szCs w:val="32"/>
          <w:shd w:val="clear" w:color="auto" w:fill="DAEEF3" w:themeFill="accent5" w:themeFillTint="33"/>
          <w:cs/>
        </w:rPr>
        <w:t xml:space="preserve">  พันธกิจ</w:t>
      </w:r>
      <w:r w:rsidRPr="00670D0E">
        <w:rPr>
          <w:rFonts w:asciiTheme="majorBidi" w:eastAsia="Times New Roman" w:hAnsiTheme="majorBidi" w:cstheme="majorBidi"/>
          <w:sz w:val="32"/>
          <w:szCs w:val="32"/>
          <w:cs/>
        </w:rPr>
        <w:br/>
      </w: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ab/>
        <w:t xml:space="preserve">1.  พัฒนาหลักสูตรให้สอดคล้องกับหลักสูตรแกนกลางการศึกษาขั้นพื้นฐานพุทธศักราช </w:t>
      </w:r>
    </w:p>
    <w:p w:rsidR="004D170E" w:rsidRPr="001D00B2" w:rsidRDefault="004D170E" w:rsidP="004D170E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</w:rPr>
      </w:pP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>2551  และเทียบเคียงโรงเรียนมาตรฐานสากล</w:t>
      </w:r>
    </w:p>
    <w:p w:rsidR="004D170E" w:rsidRPr="001D00B2" w:rsidRDefault="004D170E" w:rsidP="004D170E">
      <w:pPr>
        <w:spacing w:after="0" w:line="240" w:lineRule="auto"/>
        <w:ind w:left="360"/>
        <w:rPr>
          <w:rFonts w:asciiTheme="majorBidi" w:eastAsia="Times New Roman" w:hAnsiTheme="majorBidi" w:cstheme="majorBidi"/>
          <w:sz w:val="32"/>
          <w:szCs w:val="32"/>
        </w:rPr>
      </w:pP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 xml:space="preserve">       2.  พัฒนาผู้เรียนให้มีคุณภาพตามมาตรฐานการศึกษาขั้นพื้นฐานและเทียบเคียงโรงเรียน</w:t>
      </w:r>
    </w:p>
    <w:p w:rsidR="004D170E" w:rsidRPr="001D00B2" w:rsidRDefault="004D170E" w:rsidP="004D170E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</w:rPr>
      </w:pP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>มาตรฐานสากล</w:t>
      </w:r>
    </w:p>
    <w:p w:rsidR="004D170E" w:rsidRPr="001D00B2" w:rsidRDefault="004D170E" w:rsidP="004D170E">
      <w:pPr>
        <w:spacing w:after="0" w:line="240" w:lineRule="auto"/>
        <w:ind w:left="360"/>
        <w:rPr>
          <w:rFonts w:asciiTheme="majorBidi" w:eastAsia="Times New Roman" w:hAnsiTheme="majorBidi" w:cstheme="majorBidi"/>
          <w:sz w:val="32"/>
          <w:szCs w:val="32"/>
        </w:rPr>
      </w:pP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 xml:space="preserve">       3.  พัฒนาผู้เรียนให้มีคุณธรรม จริยธรรม มีทักษะชีวิตและคุณลักษณะอันพึงประสงค์</w:t>
      </w:r>
    </w:p>
    <w:p w:rsidR="004D170E" w:rsidRPr="001D00B2" w:rsidRDefault="004D170E" w:rsidP="004D170E">
      <w:pPr>
        <w:spacing w:after="0" w:line="240" w:lineRule="auto"/>
        <w:ind w:left="360"/>
        <w:rPr>
          <w:rFonts w:asciiTheme="majorBidi" w:eastAsia="Times New Roman" w:hAnsiTheme="majorBidi" w:cstheme="majorBidi"/>
          <w:sz w:val="32"/>
          <w:szCs w:val="32"/>
        </w:rPr>
      </w:pP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 xml:space="preserve">       4.  พัฒนาผู้บริหาร  ครู  บุคลากร ให้มีประสิทธิภาพตามมาตรฐานการศึกษาขั้นพื้นฐาน</w:t>
      </w:r>
    </w:p>
    <w:p w:rsidR="004D170E" w:rsidRPr="001D00B2" w:rsidRDefault="004D170E" w:rsidP="004D170E">
      <w:pPr>
        <w:spacing w:after="0" w:line="240" w:lineRule="auto"/>
        <w:ind w:left="360"/>
        <w:rPr>
          <w:rFonts w:asciiTheme="majorBidi" w:eastAsia="Times New Roman" w:hAnsiTheme="majorBidi" w:cstheme="majorBidi"/>
          <w:sz w:val="32"/>
          <w:szCs w:val="32"/>
        </w:rPr>
      </w:pP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 xml:space="preserve">       5.  พัฒนาการบริหารจัดการด้วยระบบคุณภาพสอดคล้องกับทิศทางการพัฒนาการจัด</w:t>
      </w:r>
    </w:p>
    <w:p w:rsidR="004D170E" w:rsidRPr="001D00B2" w:rsidRDefault="004D170E" w:rsidP="004D170E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</w:rPr>
      </w:pP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>การศึกษาตามมาตรฐานสากล</w:t>
      </w:r>
    </w:p>
    <w:p w:rsidR="004D170E" w:rsidRPr="001D00B2" w:rsidRDefault="004D170E" w:rsidP="004D170E">
      <w:pPr>
        <w:spacing w:after="0" w:line="240" w:lineRule="auto"/>
        <w:ind w:left="360"/>
        <w:rPr>
          <w:rFonts w:asciiTheme="majorBidi" w:eastAsia="Times New Roman" w:hAnsiTheme="majorBidi" w:cstheme="majorBidi"/>
          <w:sz w:val="32"/>
          <w:szCs w:val="32"/>
        </w:rPr>
      </w:pP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 xml:space="preserve">       6.  พัฒนาผู้เรียนเพื่อรองรับการเปิดเสรีประชาคมอาเซียนและมีศักยภาพเป็นพลโลก</w:t>
      </w:r>
    </w:p>
    <w:p w:rsidR="004D170E" w:rsidRPr="001D00B2" w:rsidRDefault="004D170E" w:rsidP="004D170E">
      <w:pPr>
        <w:spacing w:after="0" w:line="240" w:lineRule="auto"/>
        <w:ind w:left="360"/>
        <w:rPr>
          <w:rFonts w:asciiTheme="majorBidi" w:eastAsia="Times New Roman" w:hAnsiTheme="majorBidi" w:cstheme="majorBidi"/>
          <w:sz w:val="32"/>
          <w:szCs w:val="32"/>
        </w:rPr>
      </w:pP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 xml:space="preserve">       7.  พัฒนาระบบการนิเทศ ติดตาม ประเมินผล วิจัยและพัฒนา</w:t>
      </w:r>
    </w:p>
    <w:p w:rsidR="004D170E" w:rsidRPr="001D00B2" w:rsidRDefault="004D170E" w:rsidP="004D170E">
      <w:pPr>
        <w:spacing w:after="0" w:line="240" w:lineRule="auto"/>
        <w:ind w:left="360"/>
        <w:rPr>
          <w:rFonts w:asciiTheme="majorBidi" w:eastAsia="Times New Roman" w:hAnsiTheme="majorBidi" w:cstheme="majorBidi"/>
          <w:sz w:val="32"/>
          <w:szCs w:val="32"/>
        </w:rPr>
      </w:pP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 xml:space="preserve">       8.  พัฒนาผู้เรียนและบุคลากรทางการศึกษาให้มีคุณลักษณะตามหลักปรัชญาเศรษฐกิจ</w:t>
      </w:r>
    </w:p>
    <w:p w:rsidR="004D170E" w:rsidRPr="001D00B2" w:rsidRDefault="004D170E" w:rsidP="004D170E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lastRenderedPageBreak/>
        <w:t>พอเพียง</w:t>
      </w:r>
    </w:p>
    <w:p w:rsidR="004D170E" w:rsidRPr="0093216E" w:rsidRDefault="004D170E" w:rsidP="00670D0E">
      <w:pPr>
        <w:shd w:val="clear" w:color="auto" w:fill="DAEEF3" w:themeFill="accent5" w:themeFillTint="33"/>
        <w:spacing w:after="0" w:line="240" w:lineRule="auto"/>
        <w:ind w:firstLine="284"/>
        <w:jc w:val="both"/>
        <w:rPr>
          <w:rFonts w:asciiTheme="majorBidi" w:eastAsia="Times New Roman" w:hAnsiTheme="majorBidi" w:cstheme="majorBidi"/>
          <w:sz w:val="16"/>
          <w:szCs w:val="16"/>
        </w:rPr>
      </w:pPr>
      <w:r w:rsidRPr="001D00B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เป้าประสงค์</w:t>
      </w: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br/>
        <w:t xml:space="preserve">             </w:t>
      </w:r>
    </w:p>
    <w:p w:rsidR="004D170E" w:rsidRPr="001D00B2" w:rsidRDefault="004D170E" w:rsidP="004D170E">
      <w:pPr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</w:rPr>
      </w:pP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>1. โรงเรียนมีหลักสูตรสถานศึกษาที่สอดคล้องกับหลักสูตรแกนกลางการศึกษาขั้นพื้นฐานพุทธศักราช 2551  และเทียบเคียงโรงเรียนมาตรฐานสากล</w:t>
      </w:r>
    </w:p>
    <w:p w:rsidR="004D170E" w:rsidRPr="001D00B2" w:rsidRDefault="004D170E" w:rsidP="004D170E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</w:rPr>
      </w:pP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    2.  ผู้เรียนมีคุณภาพตามมาตรฐานการศึกษาขั้นพื้นฐาน และเทียบเคียงโรงเรียนมาตรฐานสากล</w:t>
      </w:r>
    </w:p>
    <w:p w:rsidR="004D170E" w:rsidRPr="001D00B2" w:rsidRDefault="004D170E" w:rsidP="004D170E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</w:rPr>
      </w:pP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    3.  นักเรียนมีคุณธรรม จริยธรรม มีทักษะชีวิต และคุณลักษณะอันพึงประสงค์</w:t>
      </w:r>
    </w:p>
    <w:p w:rsidR="004D170E" w:rsidRPr="001D00B2" w:rsidRDefault="004D170E" w:rsidP="004D170E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</w:rPr>
      </w:pP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    4.  ผู้บริหาร  ครู  บุคลากร มีประสิทธิภาพตามมาตรฐานการศึกษาขั้นพื้นฐาน</w:t>
      </w:r>
    </w:p>
    <w:p w:rsidR="004D170E" w:rsidRPr="001D00B2" w:rsidRDefault="004D170E" w:rsidP="004D170E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</w:rPr>
      </w:pP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    5.  โรงเรียนมีการบริหารจัดการระบบคุณภาพอย่างมีประสิทธิภาพสอดคล้องกับทิศทางการพัฒนาการจัดการศึกษาตามมาตรฐานสากล</w:t>
      </w:r>
    </w:p>
    <w:p w:rsidR="004D170E" w:rsidRPr="001D00B2" w:rsidRDefault="004D170E" w:rsidP="004D170E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</w:rPr>
      </w:pP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   6.  ผู้เรียนมีศักยภาพเพื่อรองรับการเปิดเสรีประชาคมอาเซียนและมีศักยภาพเป็นพลโลก</w:t>
      </w:r>
    </w:p>
    <w:p w:rsidR="004D170E" w:rsidRPr="001D00B2" w:rsidRDefault="004D170E" w:rsidP="004D170E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</w:rPr>
      </w:pP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   7. โรงเรียนมีการนิเทศ  ติดตาม ประเมินผล  วิจัยและพัฒนาอย่างเป็นระบบและต่อเนื่อง</w:t>
      </w:r>
    </w:p>
    <w:p w:rsidR="004D170E" w:rsidRPr="001D00B2" w:rsidRDefault="004D170E" w:rsidP="004D170E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</w:rPr>
      </w:pP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   8.  ผู้เรียนและบุคลากรทางการศึกษามีคุณลักษณะตามหลักปรัชญาเศรษฐกิจพอเพียง</w:t>
      </w:r>
    </w:p>
    <w:p w:rsidR="00E52324" w:rsidRPr="0093216E" w:rsidRDefault="00E52324" w:rsidP="004D170E">
      <w:pPr>
        <w:tabs>
          <w:tab w:val="left" w:pos="426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16"/>
          <w:szCs w:val="16"/>
        </w:rPr>
      </w:pPr>
    </w:p>
    <w:p w:rsidR="004D170E" w:rsidRPr="001D00B2" w:rsidRDefault="004D170E" w:rsidP="00670D0E">
      <w:pPr>
        <w:shd w:val="clear" w:color="auto" w:fill="DAEEF3" w:themeFill="accent5" w:themeFillTint="33"/>
        <w:tabs>
          <w:tab w:val="left" w:pos="426"/>
        </w:tabs>
        <w:spacing w:after="0" w:line="240" w:lineRule="auto"/>
        <w:rPr>
          <w:rFonts w:asciiTheme="majorBidi" w:eastAsia="Times New Roman" w:hAnsiTheme="majorBidi" w:cstheme="majorBidi"/>
          <w:sz w:val="32"/>
          <w:szCs w:val="32"/>
        </w:rPr>
      </w:pPr>
      <w:r w:rsidRPr="001D00B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กลยุทธ์หลัก</w:t>
      </w: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ab/>
      </w:r>
    </w:p>
    <w:p w:rsidR="004D170E" w:rsidRPr="001D00B2" w:rsidRDefault="004D170E" w:rsidP="004D170E">
      <w:pPr>
        <w:tabs>
          <w:tab w:val="left" w:pos="426"/>
        </w:tabs>
        <w:spacing w:after="0" w:line="240" w:lineRule="auto"/>
        <w:rPr>
          <w:rFonts w:asciiTheme="majorBidi" w:eastAsia="Times New Roman" w:hAnsiTheme="majorBidi" w:cstheme="majorBidi"/>
          <w:sz w:val="32"/>
          <w:szCs w:val="32"/>
        </w:rPr>
      </w:pP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ab/>
        <w:t>1. จัดการศึกษาในระบบให้ผู้เรียนเต็มศักยภาพทุกด้าน ทุกกลุ่มเป้าหมาย อย่างหลากหลายตามมาตรฐานชาติเทียบเคียงมาตรฐานสากล</w:t>
      </w: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br/>
        <w:t xml:space="preserve"> </w:t>
      </w: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ab/>
        <w:t>2. พัฒนาคุณภาพผู้เรียนให้เป็นคนเก่ง</w:t>
      </w: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br/>
        <w:t xml:space="preserve"> </w:t>
      </w: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ab/>
        <w:t>3. พัฒนาคุณภาพผู้เรียนให้เป็นคนดี</w:t>
      </w: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br/>
        <w:t xml:space="preserve"> </w:t>
      </w: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ab/>
        <w:t>4. พัฒนาคุณภาพผู้เรียนให้มีทักษะการดำรงชีวิต ยึดหลักเศรษฐกิจพอเพียง อยู่ในสังคมได้อย่างมีความสุข และมีความเป็นไทย</w:t>
      </w: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br/>
        <w:t xml:space="preserve"> </w:t>
      </w: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1D00B2">
        <w:rPr>
          <w:rFonts w:asciiTheme="majorBidi" w:eastAsia="Times New Roman" w:hAnsiTheme="majorBidi" w:cstheme="majorBidi"/>
          <w:sz w:val="32"/>
          <w:szCs w:val="32"/>
        </w:rPr>
        <w:t xml:space="preserve">5. </w:t>
      </w: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>สร้างภูมิทัศน์ พัฒนาบรรยากาศและสิ่งแวดล้อม</w:t>
      </w: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br/>
        <w:t xml:space="preserve"> </w:t>
      </w: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ab/>
        <w:t xml:space="preserve">6. พัฒนาประสิทธิภาพการบริหารจัดการศึกษา ตามแนวทางการกระจายอำนาจทางการศึกษา </w:t>
      </w:r>
    </w:p>
    <w:p w:rsidR="004D170E" w:rsidRPr="001D00B2" w:rsidRDefault="004D170E" w:rsidP="004D170E">
      <w:pPr>
        <w:tabs>
          <w:tab w:val="left" w:pos="426"/>
        </w:tabs>
        <w:spacing w:after="0" w:line="240" w:lineRule="auto"/>
        <w:rPr>
          <w:rFonts w:asciiTheme="majorBidi" w:eastAsia="Times New Roman" w:hAnsiTheme="majorBidi" w:cstheme="majorBidi"/>
          <w:sz w:val="32"/>
          <w:szCs w:val="32"/>
        </w:rPr>
      </w:pP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>หลักธรรมาภิบาล เน้นการมีส่วนร่วมจากทุกภาคส่วนและความร่วมมือกับองค์กรปกครองส่วนท้องถิ่น เพื่อส่งเสริมสนับสนุนการจัดการศึกษา</w:t>
      </w:r>
    </w:p>
    <w:p w:rsidR="004D170E" w:rsidRPr="001D00B2" w:rsidRDefault="004D170E" w:rsidP="004D170E">
      <w:pPr>
        <w:tabs>
          <w:tab w:val="left" w:pos="426"/>
        </w:tabs>
        <w:spacing w:after="0" w:line="240" w:lineRule="auto"/>
        <w:rPr>
          <w:rFonts w:asciiTheme="majorBidi" w:eastAsia="Times New Roman" w:hAnsiTheme="majorBidi" w:cstheme="majorBidi"/>
          <w:sz w:val="32"/>
          <w:szCs w:val="32"/>
        </w:rPr>
      </w:pPr>
    </w:p>
    <w:p w:rsidR="001D00B2" w:rsidRDefault="001D00B2" w:rsidP="004D170E">
      <w:pPr>
        <w:autoSpaceDE w:val="0"/>
        <w:autoSpaceDN w:val="0"/>
        <w:adjustRightInd w:val="0"/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1D00B2" w:rsidRDefault="001D00B2" w:rsidP="004D170E">
      <w:pPr>
        <w:autoSpaceDE w:val="0"/>
        <w:autoSpaceDN w:val="0"/>
        <w:adjustRightInd w:val="0"/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9A6CE1" w:rsidRDefault="009A6CE1" w:rsidP="004D170E">
      <w:pPr>
        <w:autoSpaceDE w:val="0"/>
        <w:autoSpaceDN w:val="0"/>
        <w:adjustRightInd w:val="0"/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9A6CE1" w:rsidRDefault="009A6CE1" w:rsidP="004D170E">
      <w:pPr>
        <w:autoSpaceDE w:val="0"/>
        <w:autoSpaceDN w:val="0"/>
        <w:adjustRightInd w:val="0"/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9A6CE1" w:rsidRDefault="009A6CE1" w:rsidP="004D170E">
      <w:pPr>
        <w:autoSpaceDE w:val="0"/>
        <w:autoSpaceDN w:val="0"/>
        <w:adjustRightInd w:val="0"/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93216E" w:rsidRDefault="0093216E" w:rsidP="004D170E">
      <w:pPr>
        <w:autoSpaceDE w:val="0"/>
        <w:autoSpaceDN w:val="0"/>
        <w:adjustRightInd w:val="0"/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93216E" w:rsidRDefault="0093216E" w:rsidP="004D170E">
      <w:pPr>
        <w:autoSpaceDE w:val="0"/>
        <w:autoSpaceDN w:val="0"/>
        <w:adjustRightInd w:val="0"/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93216E" w:rsidRDefault="0093216E" w:rsidP="004D170E">
      <w:pPr>
        <w:autoSpaceDE w:val="0"/>
        <w:autoSpaceDN w:val="0"/>
        <w:adjustRightInd w:val="0"/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4D170E" w:rsidRDefault="004D170E" w:rsidP="00670D0E">
      <w:pPr>
        <w:shd w:val="clear" w:color="auto" w:fill="DAEEF3" w:themeFill="accent5" w:themeFillTint="33"/>
        <w:autoSpaceDE w:val="0"/>
        <w:autoSpaceDN w:val="0"/>
        <w:adjustRightInd w:val="0"/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1D00B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โอกาสของชุมชนที่ส่งผลต่อโรงเรียน</w:t>
      </w:r>
    </w:p>
    <w:p w:rsidR="001D00B2" w:rsidRPr="0093216E" w:rsidRDefault="001D00B2" w:rsidP="004D170E">
      <w:pPr>
        <w:autoSpaceDE w:val="0"/>
        <w:autoSpaceDN w:val="0"/>
        <w:adjustRightInd w:val="0"/>
        <w:spacing w:after="0" w:line="240" w:lineRule="auto"/>
        <w:rPr>
          <w:rFonts w:asciiTheme="majorBidi" w:eastAsia="Times New Roman" w:hAnsiTheme="majorBidi" w:cstheme="majorBidi"/>
          <w:b/>
          <w:bCs/>
          <w:sz w:val="16"/>
          <w:szCs w:val="16"/>
        </w:rPr>
      </w:pPr>
    </w:p>
    <w:p w:rsidR="004D170E" w:rsidRPr="001D00B2" w:rsidRDefault="004D170E" w:rsidP="004D170E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</w:rPr>
      </w:pPr>
      <w:r w:rsidRPr="001D00B2">
        <w:rPr>
          <w:rFonts w:asciiTheme="majorBidi" w:eastAsia="Times New Roman" w:hAnsiTheme="majorBidi" w:cstheme="majorBidi"/>
          <w:sz w:val="32"/>
          <w:szCs w:val="32"/>
        </w:rPr>
        <w:t xml:space="preserve">- </w:t>
      </w: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>ตั้งอยู่ใกล้แหล่งเรียนรู้ที่สำคัญและเป็นประโยชน์</w:t>
      </w:r>
      <w:r w:rsidRPr="001D00B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>เช่น</w:t>
      </w:r>
      <w:r w:rsidRPr="001D00B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>แหล่งโบราณสถาน</w:t>
      </w:r>
      <w:r w:rsidRPr="001D00B2">
        <w:rPr>
          <w:rFonts w:asciiTheme="majorBidi" w:eastAsia="Times New Roman" w:hAnsiTheme="majorBidi" w:cstheme="majorBidi"/>
          <w:sz w:val="32"/>
          <w:szCs w:val="32"/>
        </w:rPr>
        <w:t xml:space="preserve"> /</w:t>
      </w: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>โบราณวัตถุ</w:t>
      </w:r>
      <w:r w:rsidRPr="001D00B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>สถานที่</w:t>
      </w:r>
    </w:p>
    <w:p w:rsidR="004D170E" w:rsidRPr="001D00B2" w:rsidRDefault="004D170E" w:rsidP="004D170E">
      <w:pPr>
        <w:autoSpaceDE w:val="0"/>
        <w:autoSpaceDN w:val="0"/>
        <w:adjustRightInd w:val="0"/>
        <w:spacing w:after="0" w:line="240" w:lineRule="auto"/>
        <w:rPr>
          <w:rFonts w:asciiTheme="majorBidi" w:eastAsia="Times New Roman" w:hAnsiTheme="majorBidi" w:cstheme="majorBidi"/>
          <w:sz w:val="32"/>
          <w:szCs w:val="32"/>
        </w:rPr>
      </w:pP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>ท่องเที่ยว</w:t>
      </w:r>
    </w:p>
    <w:p w:rsidR="004D170E" w:rsidRPr="001D00B2" w:rsidRDefault="004D170E" w:rsidP="004D170E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</w:rPr>
      </w:pPr>
      <w:r w:rsidRPr="001D00B2">
        <w:rPr>
          <w:rFonts w:asciiTheme="majorBidi" w:eastAsia="Times New Roman" w:hAnsiTheme="majorBidi" w:cstheme="majorBidi"/>
          <w:sz w:val="32"/>
          <w:szCs w:val="32"/>
        </w:rPr>
        <w:t xml:space="preserve">- </w:t>
      </w: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>ปลอดภัยต่อยาเสพติด</w:t>
      </w:r>
      <w:r w:rsidRPr="001D00B2">
        <w:rPr>
          <w:rFonts w:asciiTheme="majorBidi" w:eastAsia="Times New Roman" w:hAnsiTheme="majorBidi" w:cstheme="majorBidi"/>
          <w:sz w:val="32"/>
          <w:szCs w:val="32"/>
        </w:rPr>
        <w:t>/</w:t>
      </w: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>แหล่งเริงรมย์</w:t>
      </w:r>
      <w:r w:rsidRPr="001D00B2">
        <w:rPr>
          <w:rFonts w:asciiTheme="majorBidi" w:eastAsia="Times New Roman" w:hAnsiTheme="majorBidi" w:cstheme="majorBidi"/>
          <w:sz w:val="32"/>
          <w:szCs w:val="32"/>
        </w:rPr>
        <w:t>/</w:t>
      </w: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>แหล่งการพนัน</w:t>
      </w:r>
      <w:r w:rsidRPr="001D00B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>มอมเมาเยาวชน</w:t>
      </w:r>
    </w:p>
    <w:p w:rsidR="004D170E" w:rsidRPr="001D00B2" w:rsidRDefault="004D170E" w:rsidP="004D170E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</w:rPr>
      </w:pPr>
      <w:r w:rsidRPr="001D00B2">
        <w:rPr>
          <w:rFonts w:asciiTheme="majorBidi" w:eastAsia="Times New Roman" w:hAnsiTheme="majorBidi" w:cstheme="majorBidi"/>
          <w:sz w:val="32"/>
          <w:szCs w:val="32"/>
        </w:rPr>
        <w:t xml:space="preserve">- </w:t>
      </w: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>สภาพแวดล้อมดี</w:t>
      </w:r>
      <w:r w:rsidRPr="001D00B2">
        <w:rPr>
          <w:rFonts w:asciiTheme="majorBidi" w:eastAsia="Times New Roman" w:hAnsiTheme="majorBidi" w:cstheme="majorBidi"/>
          <w:sz w:val="32"/>
          <w:szCs w:val="32"/>
        </w:rPr>
        <w:t xml:space="preserve"> / </w:t>
      </w: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>ปลอดโปร่ง</w:t>
      </w:r>
      <w:r w:rsidRPr="001D00B2">
        <w:rPr>
          <w:rFonts w:asciiTheme="majorBidi" w:eastAsia="Times New Roman" w:hAnsiTheme="majorBidi" w:cstheme="majorBidi"/>
          <w:sz w:val="32"/>
          <w:szCs w:val="32"/>
        </w:rPr>
        <w:t xml:space="preserve"> / </w:t>
      </w: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>ไม่แออัด</w:t>
      </w:r>
      <w:r w:rsidRPr="001D00B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>บรรยากาศร่มรื่น</w:t>
      </w:r>
      <w:r w:rsidRPr="001D00B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>เหมาะสม</w:t>
      </w:r>
      <w:r w:rsidRPr="001D00B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>เอื้อต่อการเรียนรู้</w:t>
      </w:r>
    </w:p>
    <w:p w:rsidR="004D170E" w:rsidRPr="001D00B2" w:rsidRDefault="004D170E" w:rsidP="004D170E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</w:rPr>
      </w:pPr>
      <w:r w:rsidRPr="001D00B2">
        <w:rPr>
          <w:rFonts w:asciiTheme="majorBidi" w:eastAsia="Times New Roman" w:hAnsiTheme="majorBidi" w:cstheme="majorBidi"/>
          <w:sz w:val="32"/>
          <w:szCs w:val="32"/>
        </w:rPr>
        <w:t xml:space="preserve">- </w:t>
      </w: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>ได้รับการสนับสนุนจากชุมชน</w:t>
      </w:r>
      <w:r w:rsidRPr="001D00B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>ผู้ปกครองคณะกรรมการสถานศึกษา</w:t>
      </w:r>
      <w:r w:rsidRPr="001D00B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>ภูมิปัญญาท้องถิ่น</w:t>
      </w:r>
    </w:p>
    <w:p w:rsidR="004D170E" w:rsidRPr="001D00B2" w:rsidRDefault="004D170E" w:rsidP="004D170E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</w:rPr>
      </w:pPr>
      <w:r w:rsidRPr="001D00B2">
        <w:rPr>
          <w:rFonts w:asciiTheme="majorBidi" w:eastAsia="Times New Roman" w:hAnsiTheme="majorBidi" w:cstheme="majorBidi"/>
          <w:sz w:val="32"/>
          <w:szCs w:val="32"/>
        </w:rPr>
        <w:t xml:space="preserve">- </w:t>
      </w: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>ผู้ปกครองและชุมชนมีส่วนร่วมในการจัดกิจกรรมของโรงเรียน</w:t>
      </w:r>
      <w:r w:rsidRPr="001D00B2">
        <w:rPr>
          <w:rFonts w:asciiTheme="majorBidi" w:eastAsia="Times New Roman" w:hAnsiTheme="majorBidi" w:cstheme="majorBidi"/>
          <w:sz w:val="32"/>
          <w:szCs w:val="32"/>
        </w:rPr>
        <w:t>/</w:t>
      </w: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>มีสัมพันธ์ที่ดีต่อกัน</w:t>
      </w:r>
    </w:p>
    <w:p w:rsidR="004D170E" w:rsidRPr="001D00B2" w:rsidRDefault="004D170E" w:rsidP="004D170E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</w:rPr>
      </w:pPr>
      <w:r w:rsidRPr="001D00B2">
        <w:rPr>
          <w:rFonts w:asciiTheme="majorBidi" w:eastAsia="Times New Roman" w:hAnsiTheme="majorBidi" w:cstheme="majorBidi"/>
          <w:sz w:val="32"/>
          <w:szCs w:val="32"/>
        </w:rPr>
        <w:t xml:space="preserve">- </w:t>
      </w: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>มีวิทยากรในท้องถิ่น</w:t>
      </w:r>
      <w:r w:rsidRPr="001D00B2">
        <w:rPr>
          <w:rFonts w:asciiTheme="majorBidi" w:eastAsia="Times New Roman" w:hAnsiTheme="majorBidi" w:cstheme="majorBidi"/>
          <w:sz w:val="32"/>
          <w:szCs w:val="32"/>
        </w:rPr>
        <w:t>/</w:t>
      </w: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>ผู้นำในท้องถิ่นที่มีความรู้</w:t>
      </w:r>
    </w:p>
    <w:p w:rsidR="004D170E" w:rsidRPr="001D00B2" w:rsidRDefault="004D170E" w:rsidP="004D170E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</w:rPr>
      </w:pPr>
      <w:r w:rsidRPr="001D00B2">
        <w:rPr>
          <w:rFonts w:asciiTheme="majorBidi" w:eastAsia="Times New Roman" w:hAnsiTheme="majorBidi" w:cstheme="majorBidi"/>
          <w:sz w:val="32"/>
          <w:szCs w:val="32"/>
        </w:rPr>
        <w:t xml:space="preserve">- </w:t>
      </w: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>ร่วมมือกับชุมชนและหน่วยงานต่างๆ</w:t>
      </w:r>
      <w:r w:rsidRPr="001D00B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>เพื่อบริการชุมชนด้านสุขภาพ</w:t>
      </w:r>
      <w:r w:rsidRPr="001D00B2">
        <w:rPr>
          <w:rFonts w:asciiTheme="majorBidi" w:eastAsia="Times New Roman" w:hAnsiTheme="majorBidi" w:cstheme="majorBidi"/>
          <w:sz w:val="32"/>
          <w:szCs w:val="32"/>
        </w:rPr>
        <w:t>/</w:t>
      </w: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>กีฬา</w:t>
      </w:r>
      <w:r w:rsidRPr="001D00B2">
        <w:rPr>
          <w:rFonts w:asciiTheme="majorBidi" w:eastAsia="Times New Roman" w:hAnsiTheme="majorBidi" w:cstheme="majorBidi"/>
          <w:sz w:val="32"/>
          <w:szCs w:val="32"/>
        </w:rPr>
        <w:t>/</w:t>
      </w: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>สวัสดิภาพ</w:t>
      </w:r>
    </w:p>
    <w:p w:rsidR="004D170E" w:rsidRPr="001D00B2" w:rsidRDefault="004D170E" w:rsidP="004D170E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</w:rPr>
      </w:pPr>
      <w:r w:rsidRPr="001D00B2">
        <w:rPr>
          <w:rFonts w:asciiTheme="majorBidi" w:eastAsia="Times New Roman" w:hAnsiTheme="majorBidi" w:cstheme="majorBidi"/>
          <w:sz w:val="32"/>
          <w:szCs w:val="32"/>
        </w:rPr>
        <w:t xml:space="preserve">- </w:t>
      </w: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>การคมนาคมสะดวก</w:t>
      </w:r>
      <w:r w:rsidRPr="001D00B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>มีรถรับจ้าง</w:t>
      </w:r>
      <w:r w:rsidRPr="001D00B2">
        <w:rPr>
          <w:rFonts w:asciiTheme="majorBidi" w:eastAsia="Times New Roman" w:hAnsiTheme="majorBidi" w:cstheme="majorBidi"/>
          <w:sz w:val="32"/>
          <w:szCs w:val="32"/>
        </w:rPr>
        <w:t>/</w:t>
      </w: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>รถประจาทางผ่าน</w:t>
      </w:r>
    </w:p>
    <w:p w:rsidR="004D170E" w:rsidRPr="001D00B2" w:rsidRDefault="004D170E" w:rsidP="004D170E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</w:rPr>
      </w:pPr>
      <w:r w:rsidRPr="001D00B2">
        <w:rPr>
          <w:rFonts w:asciiTheme="majorBidi" w:eastAsia="Times New Roman" w:hAnsiTheme="majorBidi" w:cstheme="majorBidi"/>
          <w:sz w:val="32"/>
          <w:szCs w:val="32"/>
        </w:rPr>
        <w:t xml:space="preserve">- </w:t>
      </w: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>มีรถรับส่งระหว่างโรงเรียนกับบ้าน</w:t>
      </w:r>
    </w:p>
    <w:p w:rsidR="004D170E" w:rsidRPr="001D00B2" w:rsidRDefault="004D170E" w:rsidP="004D170E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</w:rPr>
      </w:pPr>
      <w:r w:rsidRPr="001D00B2">
        <w:rPr>
          <w:rFonts w:asciiTheme="majorBidi" w:eastAsia="Times New Roman" w:hAnsiTheme="majorBidi" w:cstheme="majorBidi"/>
          <w:sz w:val="32"/>
          <w:szCs w:val="32"/>
        </w:rPr>
        <w:t xml:space="preserve">- </w:t>
      </w: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>ผู้ปกครองมีศรัทธา</w:t>
      </w:r>
      <w:r w:rsidRPr="001D00B2">
        <w:rPr>
          <w:rFonts w:asciiTheme="majorBidi" w:eastAsia="Times New Roman" w:hAnsiTheme="majorBidi" w:cstheme="majorBidi"/>
          <w:sz w:val="32"/>
          <w:szCs w:val="32"/>
        </w:rPr>
        <w:t xml:space="preserve"> / </w:t>
      </w: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>ทัศนคติ</w:t>
      </w:r>
      <w:r w:rsidRPr="001D00B2">
        <w:rPr>
          <w:rFonts w:asciiTheme="majorBidi" w:eastAsia="Times New Roman" w:hAnsiTheme="majorBidi" w:cstheme="majorBidi"/>
          <w:sz w:val="32"/>
          <w:szCs w:val="32"/>
        </w:rPr>
        <w:t xml:space="preserve"> / </w:t>
      </w: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>ความเชื่อมั่น</w:t>
      </w:r>
      <w:r w:rsidRPr="001D00B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>ที่ดีต่อโรงเรียน</w:t>
      </w:r>
    </w:p>
    <w:p w:rsidR="009A6CE1" w:rsidRPr="0093216E" w:rsidRDefault="009A6CE1" w:rsidP="004D170E">
      <w:pPr>
        <w:autoSpaceDE w:val="0"/>
        <w:autoSpaceDN w:val="0"/>
        <w:adjustRightInd w:val="0"/>
        <w:spacing w:after="0" w:line="240" w:lineRule="auto"/>
        <w:rPr>
          <w:rFonts w:asciiTheme="majorBidi" w:eastAsia="Times New Roman" w:hAnsiTheme="majorBidi" w:cstheme="majorBidi"/>
          <w:b/>
          <w:bCs/>
          <w:sz w:val="16"/>
          <w:szCs w:val="16"/>
        </w:rPr>
      </w:pPr>
    </w:p>
    <w:p w:rsidR="004D170E" w:rsidRPr="001D00B2" w:rsidRDefault="004D170E" w:rsidP="00670D0E">
      <w:pPr>
        <w:shd w:val="clear" w:color="auto" w:fill="DAEEF3" w:themeFill="accent5" w:themeFillTint="33"/>
        <w:autoSpaceDE w:val="0"/>
        <w:autoSpaceDN w:val="0"/>
        <w:adjustRightInd w:val="0"/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1D00B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ข้อจ</w:t>
      </w:r>
      <w:r w:rsidR="00E52324" w:rsidRPr="001D00B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ำ</w:t>
      </w:r>
      <w:r w:rsidRPr="001D00B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กัดของชุมชนที่ส่งผลต่อโรงเรียน</w:t>
      </w:r>
    </w:p>
    <w:p w:rsidR="004D170E" w:rsidRPr="001D00B2" w:rsidRDefault="004D170E" w:rsidP="004D170E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</w:rPr>
      </w:pPr>
      <w:r w:rsidRPr="001D00B2">
        <w:rPr>
          <w:rFonts w:asciiTheme="majorBidi" w:eastAsia="Times New Roman" w:hAnsiTheme="majorBidi" w:cstheme="majorBidi"/>
          <w:sz w:val="32"/>
          <w:szCs w:val="32"/>
        </w:rPr>
        <w:t xml:space="preserve">- </w:t>
      </w: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>ตั้งอยู่ในชุมชนที่มีโรงเรียนเอกชน</w:t>
      </w:r>
      <w:r w:rsidRPr="001D00B2">
        <w:rPr>
          <w:rFonts w:asciiTheme="majorBidi" w:eastAsia="Times New Roman" w:hAnsiTheme="majorBidi" w:cstheme="majorBidi"/>
          <w:sz w:val="32"/>
          <w:szCs w:val="32"/>
        </w:rPr>
        <w:t xml:space="preserve"> / </w:t>
      </w: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>โรงเรียนเทศบาล</w:t>
      </w:r>
      <w:r w:rsidRPr="001D00B2">
        <w:rPr>
          <w:rFonts w:asciiTheme="majorBidi" w:eastAsia="Times New Roman" w:hAnsiTheme="majorBidi" w:cstheme="majorBidi"/>
          <w:sz w:val="32"/>
          <w:szCs w:val="32"/>
        </w:rPr>
        <w:t xml:space="preserve"> / </w:t>
      </w: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>โรงเรียนรัฐบาล</w:t>
      </w:r>
      <w:r w:rsidRPr="001D00B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>หลายโรง</w:t>
      </w:r>
    </w:p>
    <w:p w:rsidR="004D170E" w:rsidRPr="001D00B2" w:rsidRDefault="004D170E" w:rsidP="004D170E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</w:rPr>
      </w:pPr>
      <w:r w:rsidRPr="001D00B2">
        <w:rPr>
          <w:rFonts w:asciiTheme="majorBidi" w:eastAsia="Times New Roman" w:hAnsiTheme="majorBidi" w:cstheme="majorBidi"/>
          <w:sz w:val="32"/>
          <w:szCs w:val="32"/>
        </w:rPr>
        <w:t xml:space="preserve">- </w:t>
      </w: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>ทางเข้าโรงเรียนคับแคบท</w:t>
      </w:r>
      <w:r w:rsidR="00CC709D" w:rsidRPr="001D00B2">
        <w:rPr>
          <w:rFonts w:asciiTheme="majorBidi" w:eastAsia="Times New Roman" w:hAnsiTheme="majorBidi" w:cstheme="majorBidi"/>
          <w:sz w:val="32"/>
          <w:szCs w:val="32"/>
          <w:cs/>
        </w:rPr>
        <w:t>ำ</w:t>
      </w: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>ให้การสัญจรติดขัด</w:t>
      </w:r>
    </w:p>
    <w:p w:rsidR="004D170E" w:rsidRPr="001D00B2" w:rsidRDefault="004D170E" w:rsidP="004D170E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1D00B2">
        <w:rPr>
          <w:rFonts w:asciiTheme="majorBidi" w:eastAsia="Times New Roman" w:hAnsiTheme="majorBidi" w:cstheme="majorBidi"/>
          <w:sz w:val="32"/>
          <w:szCs w:val="32"/>
        </w:rPr>
        <w:t xml:space="preserve">- </w:t>
      </w:r>
      <w:r w:rsidRPr="001D00B2">
        <w:rPr>
          <w:rFonts w:asciiTheme="majorBidi" w:eastAsia="Times New Roman" w:hAnsiTheme="majorBidi" w:cstheme="majorBidi"/>
          <w:sz w:val="32"/>
          <w:szCs w:val="32"/>
          <w:cs/>
        </w:rPr>
        <w:t>การทำกิจกรรมของโรงเรียนขึ้นอยู่กับวันหยุดของผู้ปกครอง</w:t>
      </w:r>
    </w:p>
    <w:p w:rsidR="004D170E" w:rsidRPr="0093216E" w:rsidRDefault="004D170E" w:rsidP="004D170E">
      <w:pPr>
        <w:spacing w:after="0" w:line="240" w:lineRule="auto"/>
        <w:rPr>
          <w:rFonts w:asciiTheme="majorBidi" w:eastAsia="SimSun" w:hAnsiTheme="majorBidi" w:cstheme="majorBidi"/>
          <w:color w:val="000000"/>
          <w:sz w:val="16"/>
          <w:szCs w:val="16"/>
          <w:lang w:eastAsia="zh-CN"/>
        </w:rPr>
      </w:pPr>
    </w:p>
    <w:p w:rsidR="004D170E" w:rsidRPr="001D00B2" w:rsidRDefault="004D170E" w:rsidP="00670D0E">
      <w:pPr>
        <w:shd w:val="clear" w:color="auto" w:fill="DAEEF3" w:themeFill="accent5" w:themeFillTint="33"/>
        <w:spacing w:after="0" w:line="240" w:lineRule="auto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1D00B2">
        <w:rPr>
          <w:rFonts w:asciiTheme="majorBidi" w:eastAsia="SimSun" w:hAnsiTheme="majorBidi" w:cstheme="majorBidi"/>
          <w:b/>
          <w:bCs/>
          <w:color w:val="000000"/>
          <w:sz w:val="32"/>
          <w:szCs w:val="32"/>
          <w:cs/>
          <w:lang w:eastAsia="zh-CN"/>
        </w:rPr>
        <w:t>โอกาสและข้อจำกัดของโรงเรียน</w:t>
      </w:r>
    </w:p>
    <w:p w:rsidR="0093216E" w:rsidRPr="0093216E" w:rsidRDefault="004D170E" w:rsidP="0093216E">
      <w:pPr>
        <w:spacing w:after="0" w:line="240" w:lineRule="auto"/>
        <w:rPr>
          <w:rFonts w:asciiTheme="majorBidi" w:eastAsia="SimSun" w:hAnsiTheme="majorBidi" w:cstheme="majorBidi"/>
          <w:color w:val="000000"/>
          <w:sz w:val="16"/>
          <w:szCs w:val="16"/>
          <w:lang w:eastAsia="zh-CN"/>
        </w:rPr>
      </w:pPr>
      <w:r w:rsidRPr="001D00B2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 xml:space="preserve"> </w:t>
      </w:r>
      <w:r w:rsidRPr="001D00B2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ab/>
      </w:r>
    </w:p>
    <w:p w:rsidR="004D170E" w:rsidRPr="001D00B2" w:rsidRDefault="004D170E" w:rsidP="00670D0E">
      <w:pPr>
        <w:shd w:val="clear" w:color="auto" w:fill="DAEEF3" w:themeFill="accent5" w:themeFillTint="33"/>
        <w:spacing w:after="0" w:line="240" w:lineRule="auto"/>
        <w:rPr>
          <w:rFonts w:asciiTheme="majorBidi" w:eastAsia="SimSun" w:hAnsiTheme="majorBidi" w:cstheme="majorBidi"/>
          <w:b/>
          <w:bCs/>
          <w:color w:val="000000"/>
          <w:sz w:val="32"/>
          <w:szCs w:val="32"/>
          <w:cs/>
          <w:lang w:eastAsia="zh-CN"/>
        </w:rPr>
      </w:pPr>
      <w:r w:rsidRPr="001D00B2">
        <w:rPr>
          <w:rFonts w:asciiTheme="majorBidi" w:eastAsia="SimSun" w:hAnsiTheme="majorBidi" w:cstheme="majorBidi"/>
          <w:b/>
          <w:bCs/>
          <w:color w:val="000000"/>
          <w:sz w:val="32"/>
          <w:szCs w:val="32"/>
          <w:cs/>
          <w:lang w:eastAsia="zh-CN"/>
        </w:rPr>
        <w:t>จุดแข็ง</w:t>
      </w:r>
    </w:p>
    <w:p w:rsidR="0093216E" w:rsidRPr="0093216E" w:rsidRDefault="004D170E" w:rsidP="00260E09">
      <w:pPr>
        <w:spacing w:after="0" w:line="240" w:lineRule="auto"/>
        <w:rPr>
          <w:rFonts w:asciiTheme="majorBidi" w:eastAsia="SimSun" w:hAnsiTheme="majorBidi" w:cstheme="majorBidi"/>
          <w:color w:val="000000"/>
          <w:sz w:val="16"/>
          <w:szCs w:val="16"/>
          <w:lang w:eastAsia="zh-CN"/>
        </w:rPr>
      </w:pPr>
      <w:r w:rsidRPr="001D00B2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 xml:space="preserve"> </w:t>
      </w:r>
      <w:r w:rsidRPr="001D00B2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ab/>
      </w:r>
    </w:p>
    <w:p w:rsidR="004D170E" w:rsidRPr="001D00B2" w:rsidRDefault="004D170E" w:rsidP="0093216E">
      <w:pPr>
        <w:spacing w:after="0" w:line="240" w:lineRule="auto"/>
        <w:ind w:firstLine="720"/>
        <w:rPr>
          <w:rFonts w:asciiTheme="majorBidi" w:eastAsia="SimSun" w:hAnsiTheme="majorBidi" w:cstheme="majorBidi"/>
          <w:sz w:val="32"/>
          <w:szCs w:val="32"/>
          <w:lang w:eastAsia="zh-CN"/>
        </w:rPr>
      </w:pPr>
      <w:r w:rsidRPr="001D00B2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โรงเรียนศรีสำโรงชนูปถัมภ์ ตั้งอยู่ในทำเลที่สะดวกต่อการคมนาคม ทำให้นักเรียนในเขตบริการและนอกเขตบริการสะดวกต่อการเดินทาง ท้องถิ่นและโรงเรียนมีความเจริญด้านเทคโนโลยี ส่งผลให้นักเรียนตื่นตัวในการพัฒนาตนให้เป็นบุคคลแห่งการเรียนรู้มากขึ้น คณะกรรมการสถานศึกษาขั้นพื้นฐาน ให้ความร่วมมือในการดำเนินกิจการของโรงเรียนเป็นอย่างดี ผู้นำชุมชน  ให้ความช่วยเหลือสนับสนุนในกิจการของโรงเรียน ทำให้โรงเรียนมีการปรับตัวในเรื่องการศึกษาอย่างรวดเร็วและต่อเนื่อง  </w:t>
      </w:r>
      <w:r w:rsidRPr="001D00B2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มีการจัดทำแผนการพัฒนาการศึกษา  ดำเนินงานตามนโยบายปฏิรูปการศึกษาอย่างต่อเนื่อง  ส่งเสริมการจัดกิจกรรมเพื่อพัฒนาผู้เรียนอย่างหลากหลาย  และมีผลงานเชิงประจักษ์  มีการจัดหลักสูตรที่หลากหลาย</w:t>
      </w:r>
      <w:r w:rsidRPr="001D00B2">
        <w:rPr>
          <w:rFonts w:asciiTheme="majorBidi" w:eastAsia="SimSun" w:hAnsiTheme="majorBidi" w:cstheme="majorBidi"/>
          <w:sz w:val="32"/>
          <w:szCs w:val="32"/>
          <w:lang w:eastAsia="zh-CN"/>
        </w:rPr>
        <w:t xml:space="preserve">  </w:t>
      </w:r>
      <w:r w:rsidRPr="001D00B2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มุ่งเน้นความเป็นเลิศทางวิชาการ และสนองความต้องการของชุมชน  มีแหล่งเรียนรู้ที่หลากหลาย   </w:t>
      </w:r>
      <w:r w:rsidRPr="001D00B2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ส่งผลให้การพัฒนายกระดับผลสัมฤทธิ์ทางการเรียนเพื่อพัฒนาคุณภาพการศึกษามีพัฒนาการอย่างต่อเนื่อง</w:t>
      </w:r>
      <w:r w:rsidRPr="001D00B2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  ประสบผลสำเร็จในการศึกษาต่อ และการประกอบอาชีพ</w:t>
      </w:r>
      <w:r w:rsidRPr="001D00B2">
        <w:rPr>
          <w:rFonts w:asciiTheme="majorBidi" w:eastAsia="SimSun" w:hAnsiTheme="majorBidi" w:cstheme="majorBidi"/>
          <w:sz w:val="32"/>
          <w:szCs w:val="32"/>
          <w:lang w:eastAsia="zh-CN"/>
        </w:rPr>
        <w:t xml:space="preserve">  </w:t>
      </w:r>
    </w:p>
    <w:p w:rsidR="004D170E" w:rsidRPr="001D00B2" w:rsidRDefault="004D170E" w:rsidP="004D170E">
      <w:pPr>
        <w:spacing w:after="0" w:line="240" w:lineRule="auto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1D00B2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lastRenderedPageBreak/>
        <w:t xml:space="preserve"> </w:t>
      </w:r>
      <w:r w:rsidRPr="001D00B2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ab/>
      </w:r>
    </w:p>
    <w:p w:rsidR="004D170E" w:rsidRPr="001D00B2" w:rsidRDefault="004D170E" w:rsidP="00670D0E">
      <w:pPr>
        <w:shd w:val="clear" w:color="auto" w:fill="DAEEF3" w:themeFill="accent5" w:themeFillTint="33"/>
        <w:spacing w:after="0" w:line="360" w:lineRule="auto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1D00B2">
        <w:rPr>
          <w:rFonts w:asciiTheme="majorBidi" w:eastAsia="SimSun" w:hAnsiTheme="majorBidi" w:cstheme="majorBidi"/>
          <w:b/>
          <w:bCs/>
          <w:color w:val="000000"/>
          <w:sz w:val="32"/>
          <w:szCs w:val="32"/>
          <w:cs/>
          <w:lang w:eastAsia="zh-CN"/>
        </w:rPr>
        <w:t>จุดอ่อน</w:t>
      </w:r>
    </w:p>
    <w:p w:rsidR="004D170E" w:rsidRPr="001D00B2" w:rsidRDefault="004D170E" w:rsidP="001D00B2">
      <w:pPr>
        <w:spacing w:after="0" w:line="240" w:lineRule="auto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1D00B2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 </w:t>
      </w:r>
      <w:r w:rsidRPr="001D00B2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ab/>
        <w:t>การพัฒนาการจัดการศึกษาของโรงเรียนไม่เป็นไปตามผลที่คาดหวัง  เนื่องจากผู้ปกครองของนักเรียนส่วนใหญ่  ประกอบอาชีพเกษตรกร  รายได้น้อยไม่สามารถที่จะช่วยเหลือสนับสนุนโรงเรียนได้อย่างเต็มที่</w:t>
      </w:r>
      <w:r w:rsidRPr="001D00B2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 xml:space="preserve"> </w:t>
      </w:r>
      <w:r w:rsidRPr="001D00B2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แต่ได้รับการสนับสนุนจากภาครัฐตามนโยบายเรียนฟรี 15 ปี ทำให้แบ่งเบาภาระของผู้ปกครองได้บ้าง จุดอ่อนที่เป็นประเด็นสำคัญอีกประการหนึ่ง คือ  การพัฒนาจัดการศึกษาของโรงเรียนไม่สามารถพัฒนาสู่เป้าหมายความเป็นเลิศในทุกด้าน ตามนโยบายยกระดับมาตรฐานการศึกษา</w:t>
      </w:r>
      <w:r w:rsidRPr="001D00B2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 xml:space="preserve">  </w:t>
      </w:r>
      <w:r w:rsidRPr="001D00B2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เนื่องจาก</w:t>
      </w:r>
      <w:r w:rsidRPr="001D00B2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นโยบายการจัดสรรงบประมาณรายหัวของรัฐบาลไม่เพียงพอต่อการบริหารจัดการภายในโรงเรียน</w:t>
      </w:r>
      <w:r w:rsidRPr="001D00B2">
        <w:rPr>
          <w:rFonts w:asciiTheme="majorBidi" w:eastAsia="SimSun" w:hAnsiTheme="majorBidi" w:cstheme="majorBidi"/>
          <w:sz w:val="32"/>
          <w:szCs w:val="32"/>
          <w:lang w:eastAsia="zh-CN"/>
        </w:rPr>
        <w:t xml:space="preserve"> </w:t>
      </w:r>
    </w:p>
    <w:p w:rsidR="00E52324" w:rsidRPr="001D00B2" w:rsidRDefault="004D170E" w:rsidP="004D170E">
      <w:pPr>
        <w:spacing w:after="0" w:line="240" w:lineRule="auto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1D00B2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 </w:t>
      </w:r>
      <w:r w:rsidRPr="001D00B2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ab/>
      </w:r>
    </w:p>
    <w:p w:rsidR="004D170E" w:rsidRPr="001D00B2" w:rsidRDefault="004D170E" w:rsidP="00670D0E">
      <w:pPr>
        <w:shd w:val="clear" w:color="auto" w:fill="DAEEF3" w:themeFill="accent5" w:themeFillTint="33"/>
        <w:spacing w:after="0" w:line="240" w:lineRule="auto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1D00B2">
        <w:rPr>
          <w:rFonts w:asciiTheme="majorBidi" w:eastAsia="SimSun" w:hAnsiTheme="majorBidi" w:cstheme="majorBidi"/>
          <w:b/>
          <w:bCs/>
          <w:color w:val="000000"/>
          <w:sz w:val="32"/>
          <w:szCs w:val="32"/>
          <w:cs/>
          <w:lang w:eastAsia="zh-CN"/>
        </w:rPr>
        <w:t>โอกาส</w:t>
      </w:r>
    </w:p>
    <w:p w:rsidR="004D170E" w:rsidRPr="001D00B2" w:rsidRDefault="004D170E" w:rsidP="004D170E">
      <w:pPr>
        <w:spacing w:after="0" w:line="240" w:lineRule="auto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1D00B2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br/>
        <w:t xml:space="preserve"> </w:t>
      </w:r>
      <w:r w:rsidRPr="001D00B2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ab/>
      </w:r>
      <w:r w:rsidRPr="001D00B2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โรงเรียนได้น้อมนำปรัชญาของเศรษฐกิจพอเพียงมาเป็นแนวทางปฏิบัติในการพัฒนาโรงเรียน  </w:t>
      </w:r>
      <w:r w:rsidRPr="001D00B2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ส่งเสริมให้ครูพัฒนาตนเองอย่างเป็นระบบ มีการพัฒนาสื่อและเทคโนโลยี </w:t>
      </w:r>
      <w:r w:rsidRPr="001D00B2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ความก้าวหน้าทางเทคโนโลยีช่วยส่งเสริมสนับสนุนการเรียนการสอน ใช้เป็นแหล่งเรียนรู้ของครูและนักเรียน</w:t>
      </w:r>
      <w:r w:rsidRPr="001D00B2">
        <w:rPr>
          <w:rFonts w:asciiTheme="majorBidi" w:eastAsia="SimSun" w:hAnsiTheme="majorBidi" w:cstheme="majorBidi"/>
          <w:sz w:val="32"/>
          <w:szCs w:val="32"/>
          <w:lang w:eastAsia="zh-CN"/>
        </w:rPr>
        <w:t xml:space="preserve">  </w:t>
      </w:r>
      <w:r w:rsidRPr="001D00B2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ตลอดจนเป็นเครื่องมือในการบริหารจัดการในโรงเรียน  </w:t>
      </w:r>
      <w:r w:rsidRPr="001D00B2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รวมทั้งการใช้เทคโนโลยีเพื่อการศึกษาให้เกิดประโยชน์สูงสุด </w:t>
      </w:r>
      <w:r w:rsidRPr="001D00B2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นโยบายการปฏิรูปการศึกษา ทำให้นักเรียน มีโอกาสได้รับการพัฒนาตนเองเต็มตามศักยภาพ </w:t>
      </w:r>
      <w:r w:rsidRPr="001D00B2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เป็นที่ยอมรับของชุมชน สามารถพัฒนาผลสัมฤทธิ์ทางการเรียนได้อย่างต่อเนื่อง เป็นแบบอย่างให้กับโรงเรียนอื่น ๆ ได้</w:t>
      </w:r>
      <w:r w:rsidRPr="001D00B2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 xml:space="preserve">  </w:t>
      </w:r>
    </w:p>
    <w:p w:rsidR="004D170E" w:rsidRPr="001D00B2" w:rsidRDefault="004D170E" w:rsidP="004D170E">
      <w:pPr>
        <w:spacing w:after="0" w:line="240" w:lineRule="auto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</w:p>
    <w:p w:rsidR="004D170E" w:rsidRPr="001D00B2" w:rsidRDefault="004D170E" w:rsidP="004D170E">
      <w:pPr>
        <w:spacing w:after="0" w:line="240" w:lineRule="auto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670D0E">
        <w:rPr>
          <w:rFonts w:asciiTheme="majorBidi" w:eastAsia="SimSun" w:hAnsiTheme="majorBidi" w:cstheme="majorBidi"/>
          <w:b/>
          <w:bCs/>
          <w:color w:val="000000"/>
          <w:sz w:val="32"/>
          <w:szCs w:val="32"/>
          <w:shd w:val="clear" w:color="auto" w:fill="DAEEF3" w:themeFill="accent5" w:themeFillTint="33"/>
          <w:cs/>
          <w:lang w:eastAsia="zh-CN"/>
        </w:rPr>
        <w:t>อุปสรรค</w:t>
      </w:r>
      <w:r w:rsidRPr="00670D0E">
        <w:rPr>
          <w:rFonts w:asciiTheme="majorBidi" w:eastAsia="SimSun" w:hAnsiTheme="majorBidi" w:cstheme="majorBidi"/>
          <w:color w:val="000000"/>
          <w:sz w:val="32"/>
          <w:szCs w:val="32"/>
          <w:shd w:val="clear" w:color="auto" w:fill="DAEEF3" w:themeFill="accent5" w:themeFillTint="33"/>
          <w:cs/>
          <w:lang w:eastAsia="zh-CN"/>
        </w:rPr>
        <w:br/>
      </w:r>
      <w:r w:rsidRPr="001D00B2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 </w:t>
      </w:r>
      <w:r w:rsidRPr="001D00B2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ab/>
      </w:r>
    </w:p>
    <w:p w:rsidR="004D170E" w:rsidRPr="001D00B2" w:rsidRDefault="004D170E" w:rsidP="004D170E">
      <w:pPr>
        <w:spacing w:after="0" w:line="240" w:lineRule="auto"/>
        <w:ind w:firstLine="720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1D00B2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อุปสรรคที่สำคัญคือ ประชากรในชุมชนบางส่วนเห็นว่ามีโรงเรียนที่มีคุณภาพดีกว่าโรงเรียน</w:t>
      </w:r>
    </w:p>
    <w:p w:rsidR="004D170E" w:rsidRPr="001D00B2" w:rsidRDefault="004D170E" w:rsidP="004D170E">
      <w:pPr>
        <w:spacing w:after="0" w:line="240" w:lineRule="auto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1D00B2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ศรีสำโรงชนูปถัมภ์  ส่งผลให้นักเรียนในชุมชนที่สมัครเข้าศึกษาต่อในระดับมัธยมศึกษาตอนปลายมีปริมาณ</w:t>
      </w:r>
    </w:p>
    <w:p w:rsidR="004D170E" w:rsidRPr="001D00B2" w:rsidRDefault="004D170E" w:rsidP="004D170E">
      <w:pPr>
        <w:spacing w:after="0" w:line="240" w:lineRule="auto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1D00B2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ไม่มากเท่าที่ควร  </w:t>
      </w:r>
      <w:r w:rsidRPr="001D00B2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ครอบครัวมีการปรับเปลี่ยนการอบรมเลี้ยงดูบุตร พ่อแม่ไปทำงานต่างจังหวัด ทิ้งบุตรอยู่กับญาติผู้ใหญ่ ส่งผลให้นักเรียนขาดความอบอุ่น ขาดความรับผิดชอบต่อหน้าที่  และความกระตือรือร้น รวมถึง</w:t>
      </w:r>
      <w:r w:rsidRPr="001D00B2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ab/>
      </w:r>
    </w:p>
    <w:p w:rsidR="004D170E" w:rsidRPr="001D00B2" w:rsidRDefault="004D170E" w:rsidP="004D170E">
      <w:pPr>
        <w:spacing w:after="0" w:line="240" w:lineRule="auto"/>
        <w:ind w:left="360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4D170E" w:rsidRPr="001D00B2" w:rsidRDefault="004D170E" w:rsidP="004D170E">
      <w:pPr>
        <w:spacing w:after="0" w:line="240" w:lineRule="auto"/>
        <w:ind w:left="360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4D170E" w:rsidRPr="001D00B2" w:rsidRDefault="004D170E" w:rsidP="004D170E">
      <w:pPr>
        <w:spacing w:after="0" w:line="240" w:lineRule="auto"/>
        <w:ind w:left="360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4D170E" w:rsidRPr="001D00B2" w:rsidRDefault="004D170E" w:rsidP="004D170E">
      <w:pPr>
        <w:spacing w:after="0" w:line="240" w:lineRule="auto"/>
        <w:ind w:left="360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4D170E" w:rsidRPr="001D00B2" w:rsidRDefault="004D170E" w:rsidP="004D170E">
      <w:pPr>
        <w:spacing w:after="0" w:line="240" w:lineRule="auto"/>
        <w:ind w:left="360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4D170E" w:rsidRPr="001D00B2" w:rsidRDefault="004D170E" w:rsidP="004D170E">
      <w:pPr>
        <w:spacing w:after="0" w:line="240" w:lineRule="auto"/>
        <w:ind w:left="360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4D170E" w:rsidRPr="001D00B2" w:rsidRDefault="004D170E" w:rsidP="004D170E">
      <w:pPr>
        <w:spacing w:after="0" w:line="240" w:lineRule="auto"/>
        <w:ind w:left="360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4D170E" w:rsidRPr="001D00B2" w:rsidRDefault="004D170E" w:rsidP="004D170E">
      <w:pPr>
        <w:spacing w:after="0" w:line="240" w:lineRule="auto"/>
        <w:ind w:left="360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4D170E" w:rsidRPr="001D00B2" w:rsidRDefault="004D170E" w:rsidP="004D170E">
      <w:pPr>
        <w:spacing w:after="0" w:line="240" w:lineRule="auto"/>
        <w:ind w:left="360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4D170E" w:rsidRPr="001D00B2" w:rsidRDefault="004D170E" w:rsidP="004D170E">
      <w:pPr>
        <w:spacing w:after="0" w:line="240" w:lineRule="auto"/>
        <w:ind w:left="360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4D170E" w:rsidRPr="001D00B2" w:rsidRDefault="004D170E" w:rsidP="004D170E">
      <w:pPr>
        <w:spacing w:after="0" w:line="240" w:lineRule="auto"/>
        <w:ind w:left="360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4D170E" w:rsidRPr="001D00B2" w:rsidRDefault="004D170E" w:rsidP="004D170E">
      <w:pPr>
        <w:keepNext/>
        <w:spacing w:after="0" w:line="240" w:lineRule="auto"/>
        <w:ind w:left="360" w:hanging="76"/>
        <w:outlineLvl w:val="0"/>
        <w:rPr>
          <w:rFonts w:asciiTheme="majorBidi" w:eastAsia="Times New Roman" w:hAnsiTheme="majorBidi" w:cstheme="majorBidi"/>
          <w:sz w:val="32"/>
          <w:szCs w:val="32"/>
        </w:rPr>
      </w:pPr>
    </w:p>
    <w:p w:rsidR="004D170E" w:rsidRPr="001D00B2" w:rsidRDefault="004D170E" w:rsidP="004D170E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</w:p>
    <w:p w:rsidR="004D170E" w:rsidRPr="001D00B2" w:rsidRDefault="004D170E" w:rsidP="004D170E">
      <w:pPr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4D170E" w:rsidRPr="001D00B2" w:rsidRDefault="004D170E" w:rsidP="004D170E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</w:p>
    <w:sectPr w:rsidR="004D170E" w:rsidRPr="001D00B2" w:rsidSect="00ED66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pgNumType w:start="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0C9" w:rsidRDefault="001840C9" w:rsidP="00335616">
      <w:pPr>
        <w:spacing w:after="0" w:line="240" w:lineRule="auto"/>
      </w:pPr>
      <w:r>
        <w:separator/>
      </w:r>
    </w:p>
  </w:endnote>
  <w:endnote w:type="continuationSeparator" w:id="0">
    <w:p w:rsidR="001840C9" w:rsidRDefault="001840C9" w:rsidP="003356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F8E" w:rsidRDefault="00D12F8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616" w:rsidRDefault="00335616">
    <w:pPr>
      <w:pStyle w:val="a5"/>
      <w:jc w:val="right"/>
    </w:pPr>
  </w:p>
  <w:p w:rsidR="00335616" w:rsidRDefault="0033561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F8E" w:rsidRDefault="00D12F8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0C9" w:rsidRDefault="001840C9" w:rsidP="00335616">
      <w:pPr>
        <w:spacing w:after="0" w:line="240" w:lineRule="auto"/>
      </w:pPr>
      <w:r>
        <w:separator/>
      </w:r>
    </w:p>
  </w:footnote>
  <w:footnote w:type="continuationSeparator" w:id="0">
    <w:p w:rsidR="001840C9" w:rsidRDefault="001840C9" w:rsidP="003356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F8E" w:rsidRDefault="00D12F8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7145179"/>
      <w:docPartObj>
        <w:docPartGallery w:val="Page Numbers (Top of Page)"/>
        <w:docPartUnique/>
      </w:docPartObj>
    </w:sdtPr>
    <w:sdtEndPr/>
    <w:sdtContent>
      <w:p w:rsidR="00D12F8E" w:rsidRDefault="00D12F8E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5F08" w:rsidRPr="005D5F08">
          <w:rPr>
            <w:rFonts w:cs="Calibri"/>
            <w:noProof/>
            <w:szCs w:val="22"/>
            <w:lang w:val="th-TH"/>
          </w:rPr>
          <w:t>41</w:t>
        </w:r>
        <w:r>
          <w:fldChar w:fldCharType="end"/>
        </w:r>
      </w:p>
    </w:sdtContent>
  </w:sdt>
  <w:p w:rsidR="00335616" w:rsidRDefault="0033561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F8E" w:rsidRDefault="00D12F8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70E"/>
    <w:rsid w:val="00040373"/>
    <w:rsid w:val="00160655"/>
    <w:rsid w:val="00183D83"/>
    <w:rsid w:val="001840C9"/>
    <w:rsid w:val="001D00B2"/>
    <w:rsid w:val="00260E09"/>
    <w:rsid w:val="00335616"/>
    <w:rsid w:val="003D5B49"/>
    <w:rsid w:val="00443B31"/>
    <w:rsid w:val="00455E4E"/>
    <w:rsid w:val="004D170E"/>
    <w:rsid w:val="004F249A"/>
    <w:rsid w:val="005170B6"/>
    <w:rsid w:val="005659B2"/>
    <w:rsid w:val="00571CBF"/>
    <w:rsid w:val="00594542"/>
    <w:rsid w:val="005B5893"/>
    <w:rsid w:val="005D5F08"/>
    <w:rsid w:val="00670D0E"/>
    <w:rsid w:val="006B5AD7"/>
    <w:rsid w:val="008004C6"/>
    <w:rsid w:val="00887429"/>
    <w:rsid w:val="008A7AB3"/>
    <w:rsid w:val="0091542B"/>
    <w:rsid w:val="0093216E"/>
    <w:rsid w:val="00994054"/>
    <w:rsid w:val="009A6CE1"/>
    <w:rsid w:val="00A31545"/>
    <w:rsid w:val="00B772FA"/>
    <w:rsid w:val="00CC709D"/>
    <w:rsid w:val="00CC7A23"/>
    <w:rsid w:val="00CD204E"/>
    <w:rsid w:val="00D12F8E"/>
    <w:rsid w:val="00D17E4E"/>
    <w:rsid w:val="00D614BA"/>
    <w:rsid w:val="00DC02E6"/>
    <w:rsid w:val="00E52324"/>
    <w:rsid w:val="00E86AA9"/>
    <w:rsid w:val="00ED66EB"/>
    <w:rsid w:val="00F3269E"/>
    <w:rsid w:val="00F70279"/>
    <w:rsid w:val="00FC7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56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335616"/>
  </w:style>
  <w:style w:type="paragraph" w:styleId="a5">
    <w:name w:val="footer"/>
    <w:basedOn w:val="a"/>
    <w:link w:val="a6"/>
    <w:uiPriority w:val="99"/>
    <w:unhideWhenUsed/>
    <w:rsid w:val="003356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3356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56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335616"/>
  </w:style>
  <w:style w:type="paragraph" w:styleId="a5">
    <w:name w:val="footer"/>
    <w:basedOn w:val="a"/>
    <w:link w:val="a6"/>
    <w:uiPriority w:val="99"/>
    <w:unhideWhenUsed/>
    <w:rsid w:val="003356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3356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891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2</cp:revision>
  <cp:lastPrinted>2018-06-13T02:58:00Z</cp:lastPrinted>
  <dcterms:created xsi:type="dcterms:W3CDTF">2021-08-28T05:50:00Z</dcterms:created>
  <dcterms:modified xsi:type="dcterms:W3CDTF">2021-08-28T05:50:00Z</dcterms:modified>
</cp:coreProperties>
</file>